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F7" w:rsidRPr="00026D33" w:rsidRDefault="00795EF7" w:rsidP="00795EF7">
      <w:pPr>
        <w:spacing w:line="240" w:lineRule="exact"/>
        <w:jc w:val="center"/>
        <w:rPr>
          <w:rFonts w:eastAsia="Calibri"/>
          <w:szCs w:val="28"/>
          <w:lang w:eastAsia="en-US"/>
        </w:rPr>
      </w:pPr>
      <w:r w:rsidRPr="00026D33">
        <w:rPr>
          <w:rFonts w:eastAsia="Calibri"/>
          <w:szCs w:val="28"/>
          <w:lang w:eastAsia="en-US"/>
        </w:rPr>
        <w:t>ОБЪЯВЛЕНИЕ</w:t>
      </w:r>
    </w:p>
    <w:p w:rsidR="00795EF7" w:rsidRPr="00026D33" w:rsidRDefault="00795EF7" w:rsidP="00795EF7">
      <w:pPr>
        <w:spacing w:line="240" w:lineRule="exact"/>
        <w:jc w:val="both"/>
        <w:rPr>
          <w:szCs w:val="28"/>
        </w:rPr>
      </w:pPr>
      <w:r w:rsidRPr="00026D33">
        <w:rPr>
          <w:rFonts w:eastAsia="Calibri"/>
          <w:szCs w:val="28"/>
          <w:lang w:eastAsia="en-US"/>
        </w:rPr>
        <w:t xml:space="preserve">о проведении </w:t>
      </w:r>
      <w:r w:rsidRPr="00026D33">
        <w:rPr>
          <w:szCs w:val="28"/>
        </w:rPr>
        <w:t>отбора лиц, претендующих на включение в кадровый резерв для замещения вакантн</w:t>
      </w:r>
      <w:r w:rsidR="00DF6527" w:rsidRPr="00026D33">
        <w:rPr>
          <w:szCs w:val="28"/>
        </w:rPr>
        <w:t>ых</w:t>
      </w:r>
      <w:r w:rsidRPr="00026D33">
        <w:rPr>
          <w:szCs w:val="28"/>
        </w:rPr>
        <w:t xml:space="preserve"> должност</w:t>
      </w:r>
      <w:r w:rsidR="00DF6527" w:rsidRPr="00026D33">
        <w:rPr>
          <w:szCs w:val="28"/>
        </w:rPr>
        <w:t>ей</w:t>
      </w:r>
      <w:r w:rsidRPr="00026D33">
        <w:rPr>
          <w:szCs w:val="28"/>
        </w:rPr>
        <w:t xml:space="preserve"> муниципальной службы в комитете финансов и бюджета администрации города Ставрополя</w:t>
      </w:r>
    </w:p>
    <w:p w:rsidR="00851ECE" w:rsidRPr="00026D33" w:rsidRDefault="00851ECE" w:rsidP="00527002">
      <w:pPr>
        <w:tabs>
          <w:tab w:val="left" w:pos="708"/>
        </w:tabs>
        <w:ind w:right="-30" w:firstLine="709"/>
        <w:jc w:val="both"/>
        <w:rPr>
          <w:szCs w:val="28"/>
        </w:rPr>
      </w:pPr>
    </w:p>
    <w:p w:rsidR="00527002" w:rsidRPr="00026D33" w:rsidRDefault="00527002" w:rsidP="00527002">
      <w:pPr>
        <w:tabs>
          <w:tab w:val="left" w:pos="708"/>
        </w:tabs>
        <w:ind w:right="-30" w:firstLine="709"/>
        <w:jc w:val="both"/>
        <w:rPr>
          <w:szCs w:val="28"/>
        </w:rPr>
      </w:pPr>
      <w:r w:rsidRPr="00026D33">
        <w:rPr>
          <w:szCs w:val="28"/>
        </w:rPr>
        <w:t xml:space="preserve">Комитет финансов и бюджета администрации города Ставрополя проводит отбор лиц, претендующих на включение в кадровый резерв </w:t>
      </w:r>
      <w:r w:rsidR="00851ECE" w:rsidRPr="00026D33">
        <w:rPr>
          <w:szCs w:val="28"/>
        </w:rPr>
        <w:br/>
      </w:r>
      <w:r w:rsidRPr="00026D33">
        <w:rPr>
          <w:szCs w:val="28"/>
        </w:rPr>
        <w:t xml:space="preserve">для замещения следующих вакантных должностей муниципальной службы </w:t>
      </w:r>
      <w:r w:rsidRPr="00026D33">
        <w:rPr>
          <w:szCs w:val="28"/>
        </w:rPr>
        <w:br/>
        <w:t>(далее – отбор):</w:t>
      </w:r>
    </w:p>
    <w:p w:rsidR="007508D2" w:rsidRPr="00235159" w:rsidRDefault="007508D2" w:rsidP="007508D2">
      <w:pPr>
        <w:pStyle w:val="a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35159">
        <w:rPr>
          <w:sz w:val="28"/>
          <w:szCs w:val="28"/>
        </w:rPr>
        <w:t>руководитель отдела внутреннего муниципального финансового контроля комитета финансов и бюджета администрации города Ставрополя;</w:t>
      </w:r>
    </w:p>
    <w:p w:rsidR="007508D2" w:rsidRPr="00235159" w:rsidRDefault="007508D2" w:rsidP="007508D2">
      <w:pPr>
        <w:pStyle w:val="af"/>
        <w:ind w:left="0" w:right="43" w:firstLine="709"/>
        <w:jc w:val="both"/>
        <w:rPr>
          <w:sz w:val="28"/>
          <w:szCs w:val="28"/>
        </w:rPr>
      </w:pPr>
      <w:r w:rsidRPr="00235159">
        <w:rPr>
          <w:sz w:val="28"/>
          <w:szCs w:val="28"/>
        </w:rPr>
        <w:t xml:space="preserve">руководитель отдела </w:t>
      </w:r>
      <w:proofErr w:type="gramStart"/>
      <w:r w:rsidRPr="00235159">
        <w:rPr>
          <w:sz w:val="28"/>
          <w:szCs w:val="28"/>
        </w:rPr>
        <w:t>контроля за</w:t>
      </w:r>
      <w:proofErr w:type="gramEnd"/>
      <w:r w:rsidRPr="00235159">
        <w:rPr>
          <w:sz w:val="28"/>
          <w:szCs w:val="28"/>
        </w:rPr>
        <w:t xml:space="preserve"> закупками для муниципальных нужд комитета финансов и бюджета администрации города Ставрополя;</w:t>
      </w:r>
    </w:p>
    <w:p w:rsidR="007508D2" w:rsidRPr="00235159" w:rsidRDefault="007508D2" w:rsidP="007508D2">
      <w:pPr>
        <w:pStyle w:val="af"/>
        <w:ind w:left="0" w:firstLine="709"/>
        <w:jc w:val="both"/>
        <w:rPr>
          <w:sz w:val="28"/>
          <w:szCs w:val="28"/>
        </w:rPr>
      </w:pPr>
      <w:r w:rsidRPr="00235159">
        <w:rPr>
          <w:sz w:val="28"/>
          <w:szCs w:val="28"/>
        </w:rPr>
        <w:t>руководитель отдела сводного бюджетного планирования, анализа исполнения бюджета и методологии бюджетного процесса комитета финансов и бюджета администрации города Ставрополя;</w:t>
      </w:r>
    </w:p>
    <w:p w:rsidR="007508D2" w:rsidRPr="00235159" w:rsidRDefault="007508D2" w:rsidP="007508D2">
      <w:pPr>
        <w:pStyle w:val="af"/>
        <w:ind w:left="0" w:firstLine="709"/>
        <w:jc w:val="both"/>
        <w:rPr>
          <w:sz w:val="28"/>
          <w:szCs w:val="28"/>
        </w:rPr>
      </w:pPr>
      <w:r w:rsidRPr="00235159">
        <w:rPr>
          <w:sz w:val="28"/>
          <w:szCs w:val="28"/>
        </w:rPr>
        <w:t>руководитель отдела планирования и финансирования бюджетной сферы комитета финансов и бюджета администрации города Ставрополя;</w:t>
      </w:r>
    </w:p>
    <w:p w:rsidR="007508D2" w:rsidRPr="00235159" w:rsidRDefault="007508D2" w:rsidP="007508D2">
      <w:pPr>
        <w:pStyle w:val="af"/>
        <w:ind w:left="0" w:firstLine="709"/>
        <w:jc w:val="both"/>
        <w:rPr>
          <w:sz w:val="28"/>
          <w:szCs w:val="28"/>
        </w:rPr>
      </w:pPr>
      <w:r w:rsidRPr="00235159">
        <w:rPr>
          <w:sz w:val="28"/>
          <w:szCs w:val="28"/>
        </w:rPr>
        <w:t>руководитель отдела планирования и финансирования отраслей городского хозяйства комитета финансов и бюджета администрации города Ставрополя;</w:t>
      </w:r>
    </w:p>
    <w:p w:rsidR="007508D2" w:rsidRPr="00235159" w:rsidRDefault="007508D2" w:rsidP="007508D2">
      <w:pPr>
        <w:pStyle w:val="af"/>
        <w:ind w:left="0" w:firstLine="709"/>
        <w:jc w:val="both"/>
        <w:rPr>
          <w:sz w:val="28"/>
          <w:szCs w:val="28"/>
        </w:rPr>
      </w:pPr>
      <w:r w:rsidRPr="00235159">
        <w:rPr>
          <w:sz w:val="28"/>
          <w:szCs w:val="28"/>
        </w:rPr>
        <w:t>руководитель отдела планирования и анализа доходов бюджета комитета финансов и бюджета администрации города Ставрополя;</w:t>
      </w:r>
    </w:p>
    <w:p w:rsidR="007508D2" w:rsidRPr="00235159" w:rsidRDefault="007508D2" w:rsidP="007508D2">
      <w:pPr>
        <w:pStyle w:val="af"/>
        <w:ind w:left="0" w:firstLine="709"/>
        <w:jc w:val="both"/>
        <w:rPr>
          <w:sz w:val="28"/>
          <w:szCs w:val="28"/>
        </w:rPr>
      </w:pPr>
      <w:r w:rsidRPr="00235159">
        <w:rPr>
          <w:sz w:val="28"/>
          <w:szCs w:val="28"/>
        </w:rPr>
        <w:t xml:space="preserve">руководитель отдела мониторинга недоимки по платежам в бюджет </w:t>
      </w:r>
      <w:r w:rsidRPr="00235159">
        <w:rPr>
          <w:sz w:val="28"/>
          <w:szCs w:val="28"/>
        </w:rPr>
        <w:br/>
        <w:t>и взаимодействия с администраторами доходов бюджета комитета финансов и бюджета администрации города Ставрополя;</w:t>
      </w:r>
    </w:p>
    <w:p w:rsidR="007508D2" w:rsidRPr="00235159" w:rsidRDefault="007508D2" w:rsidP="007508D2">
      <w:pPr>
        <w:pStyle w:val="af"/>
        <w:ind w:left="0" w:firstLine="709"/>
        <w:jc w:val="both"/>
        <w:rPr>
          <w:sz w:val="28"/>
          <w:szCs w:val="28"/>
        </w:rPr>
      </w:pPr>
      <w:r w:rsidRPr="00235159">
        <w:rPr>
          <w:sz w:val="28"/>
          <w:szCs w:val="28"/>
        </w:rPr>
        <w:t>руководитель отдела бюджетных инвестиций и управления муниципальным долгом комитета финансов и бюджета администрации города Ставрополя;</w:t>
      </w:r>
    </w:p>
    <w:p w:rsidR="007508D2" w:rsidRPr="00235159" w:rsidRDefault="007508D2" w:rsidP="007508D2">
      <w:pPr>
        <w:pStyle w:val="af"/>
        <w:ind w:left="0" w:firstLine="709"/>
        <w:jc w:val="both"/>
        <w:rPr>
          <w:sz w:val="28"/>
          <w:szCs w:val="28"/>
        </w:rPr>
      </w:pPr>
      <w:r w:rsidRPr="00235159">
        <w:rPr>
          <w:sz w:val="28"/>
          <w:szCs w:val="28"/>
        </w:rPr>
        <w:t>руководитель отдела учета исполнения бюджета, бухгалтерского учета и отчетности – главный бухгалтер комитета финансов и бюджета администрации города Ставрополя;</w:t>
      </w:r>
    </w:p>
    <w:p w:rsidR="007508D2" w:rsidRPr="00235159" w:rsidRDefault="007508D2" w:rsidP="007508D2">
      <w:pPr>
        <w:pStyle w:val="af"/>
        <w:ind w:left="0" w:firstLine="709"/>
        <w:jc w:val="both"/>
        <w:rPr>
          <w:sz w:val="28"/>
          <w:szCs w:val="28"/>
        </w:rPr>
      </w:pPr>
      <w:r w:rsidRPr="00235159">
        <w:rPr>
          <w:sz w:val="28"/>
          <w:szCs w:val="28"/>
        </w:rPr>
        <w:t>руководитель отдела управления финансовыми ресурсами комитета финансов и бюджета администрации города Ставрополя;</w:t>
      </w:r>
    </w:p>
    <w:p w:rsidR="007508D2" w:rsidRPr="00235159" w:rsidRDefault="007508D2" w:rsidP="007508D2">
      <w:pPr>
        <w:pStyle w:val="af"/>
        <w:ind w:left="0" w:firstLine="709"/>
        <w:jc w:val="both"/>
        <w:rPr>
          <w:sz w:val="28"/>
          <w:szCs w:val="28"/>
        </w:rPr>
      </w:pPr>
      <w:r w:rsidRPr="00235159">
        <w:rPr>
          <w:sz w:val="28"/>
          <w:szCs w:val="28"/>
        </w:rPr>
        <w:t>руководитель общего отдела комитета финансов и бюджета администрации города Ставрополя.</w:t>
      </w:r>
    </w:p>
    <w:p w:rsidR="007508D2" w:rsidRPr="00235159" w:rsidRDefault="007508D2" w:rsidP="007508D2">
      <w:pPr>
        <w:pStyle w:val="af"/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35159">
        <w:rPr>
          <w:rFonts w:eastAsia="Calibri"/>
          <w:sz w:val="28"/>
          <w:szCs w:val="28"/>
          <w:lang w:eastAsia="en-US"/>
        </w:rPr>
        <w:t xml:space="preserve">Квалификационные требования, предъявляемые к претенденту </w:t>
      </w:r>
      <w:r w:rsidRPr="00235159">
        <w:rPr>
          <w:rFonts w:eastAsia="Calibri"/>
          <w:sz w:val="28"/>
          <w:szCs w:val="28"/>
          <w:lang w:eastAsia="en-US"/>
        </w:rPr>
        <w:br/>
        <w:t>на включение в кадровый резерв для замещения должностей</w:t>
      </w:r>
      <w:r w:rsidRPr="00235159">
        <w:rPr>
          <w:sz w:val="28"/>
          <w:szCs w:val="28"/>
        </w:rPr>
        <w:t xml:space="preserve"> руководителя отдела внутреннего муниципального финансового контроля, руководителя отдела </w:t>
      </w:r>
      <w:proofErr w:type="gramStart"/>
      <w:r w:rsidRPr="00235159">
        <w:rPr>
          <w:sz w:val="28"/>
          <w:szCs w:val="28"/>
        </w:rPr>
        <w:t>контроля за</w:t>
      </w:r>
      <w:proofErr w:type="gramEnd"/>
      <w:r w:rsidRPr="00235159">
        <w:rPr>
          <w:sz w:val="28"/>
          <w:szCs w:val="28"/>
        </w:rPr>
        <w:t xml:space="preserve"> закупками для муниципальных нужд комитета финансов и бюджета администрации города Ставрополя:</w:t>
      </w:r>
    </w:p>
    <w:p w:rsidR="007508D2" w:rsidRPr="00235159" w:rsidRDefault="007508D2" w:rsidP="007508D2">
      <w:pPr>
        <w:tabs>
          <w:tab w:val="left" w:pos="851"/>
        </w:tabs>
        <w:ind w:firstLine="709"/>
        <w:jc w:val="both"/>
        <w:rPr>
          <w:rFonts w:eastAsia="Calibri"/>
          <w:szCs w:val="28"/>
        </w:rPr>
      </w:pPr>
      <w:r w:rsidRPr="00235159">
        <w:rPr>
          <w:rFonts w:eastAsia="Calibri"/>
          <w:szCs w:val="28"/>
        </w:rPr>
        <w:t>к уровню профессионального образования</w:t>
      </w:r>
      <w:r w:rsidRPr="00235159">
        <w:rPr>
          <w:szCs w:val="28"/>
        </w:rPr>
        <w:t xml:space="preserve"> – </w:t>
      </w:r>
      <w:r w:rsidRPr="00235159">
        <w:rPr>
          <w:rFonts w:eastAsia="Calibri"/>
          <w:szCs w:val="28"/>
        </w:rPr>
        <w:t>высшее профессиональ</w:t>
      </w:r>
      <w:r w:rsidRPr="00235159">
        <w:rPr>
          <w:szCs w:val="28"/>
        </w:rPr>
        <w:t xml:space="preserve">ное образование по специальности, направлению подготовки «Экономика» </w:t>
      </w:r>
      <w:r w:rsidRPr="00235159">
        <w:rPr>
          <w:szCs w:val="28"/>
        </w:rPr>
        <w:br/>
        <w:t>и (или) «Финансы и кредит», и (или) «Юриспруденция»;</w:t>
      </w:r>
    </w:p>
    <w:p w:rsidR="007508D2" w:rsidRPr="00235159" w:rsidRDefault="007508D2" w:rsidP="007508D2">
      <w:pPr>
        <w:tabs>
          <w:tab w:val="left" w:pos="851"/>
        </w:tabs>
        <w:ind w:firstLine="709"/>
        <w:jc w:val="both"/>
        <w:rPr>
          <w:szCs w:val="28"/>
        </w:rPr>
      </w:pPr>
      <w:r w:rsidRPr="00235159">
        <w:rPr>
          <w:szCs w:val="28"/>
        </w:rPr>
        <w:t xml:space="preserve">к </w:t>
      </w:r>
      <w:r w:rsidRPr="00235159">
        <w:rPr>
          <w:rFonts w:eastAsia="Calibri"/>
          <w:szCs w:val="28"/>
        </w:rPr>
        <w:t>стажу муниципальной службы или</w:t>
      </w:r>
      <w:r w:rsidRPr="00235159">
        <w:rPr>
          <w:szCs w:val="28"/>
        </w:rPr>
        <w:t xml:space="preserve"> стажу работы по специальности, направлению подготовки требования не предъявляются.</w:t>
      </w:r>
    </w:p>
    <w:p w:rsidR="007508D2" w:rsidRPr="00235159" w:rsidRDefault="007508D2" w:rsidP="007508D2">
      <w:pPr>
        <w:pStyle w:val="af"/>
        <w:ind w:left="0" w:firstLine="709"/>
        <w:jc w:val="both"/>
        <w:rPr>
          <w:sz w:val="28"/>
          <w:szCs w:val="28"/>
        </w:rPr>
      </w:pPr>
      <w:proofErr w:type="gramStart"/>
      <w:r w:rsidRPr="00235159">
        <w:rPr>
          <w:rFonts w:eastAsia="Calibri"/>
          <w:sz w:val="28"/>
          <w:szCs w:val="28"/>
          <w:lang w:eastAsia="en-US"/>
        </w:rPr>
        <w:t xml:space="preserve">Квалификационные требования, предъявляемые к претенденту </w:t>
      </w:r>
      <w:r w:rsidRPr="00235159">
        <w:rPr>
          <w:rFonts w:eastAsia="Calibri"/>
          <w:sz w:val="28"/>
          <w:szCs w:val="28"/>
          <w:lang w:eastAsia="en-US"/>
        </w:rPr>
        <w:br/>
        <w:t>на включение в кадровый резерв для замещения должностей</w:t>
      </w:r>
      <w:r w:rsidRPr="00235159">
        <w:rPr>
          <w:sz w:val="28"/>
          <w:szCs w:val="28"/>
        </w:rPr>
        <w:t xml:space="preserve"> руководителя отдела сводного бюджетного планирования, анализа исполнения бюджета </w:t>
      </w:r>
      <w:r w:rsidRPr="00235159">
        <w:rPr>
          <w:sz w:val="28"/>
          <w:szCs w:val="28"/>
        </w:rPr>
        <w:br/>
        <w:t xml:space="preserve">и методологии бюджетного процесса, руководителя отдела планирования </w:t>
      </w:r>
      <w:r w:rsidRPr="00235159">
        <w:rPr>
          <w:sz w:val="28"/>
          <w:szCs w:val="28"/>
        </w:rPr>
        <w:br/>
        <w:t xml:space="preserve">и финансирования бюджетной сферы, руководителя отдела планирования </w:t>
      </w:r>
      <w:r w:rsidRPr="00235159">
        <w:rPr>
          <w:sz w:val="28"/>
          <w:szCs w:val="28"/>
        </w:rPr>
        <w:br/>
        <w:t>и финансирования отраслей городского хозяйства, руководителя отдела планирования и анализа доходов бюджета, руководителя отдела мониторинга недоимки по платежам в бюджет и взаимодействия с администраторами доходов</w:t>
      </w:r>
      <w:proofErr w:type="gramEnd"/>
      <w:r w:rsidRPr="00235159">
        <w:rPr>
          <w:sz w:val="28"/>
          <w:szCs w:val="28"/>
        </w:rPr>
        <w:t xml:space="preserve"> бюджета, руководителя отдела бюджетных инвестиций </w:t>
      </w:r>
      <w:r w:rsidRPr="00235159">
        <w:rPr>
          <w:sz w:val="28"/>
          <w:szCs w:val="28"/>
        </w:rPr>
        <w:br/>
        <w:t>и управления муниципальным долгом, руководителя отдела учета исполнения бюджета, бухгалтерского учета и отчетности – главный бухгалтер, руководителя отдела управления финансовыми ресурсами комитета финансов и бюджета администрации города Ставрополя:</w:t>
      </w:r>
    </w:p>
    <w:p w:rsidR="007508D2" w:rsidRPr="00235159" w:rsidRDefault="007508D2" w:rsidP="007508D2">
      <w:pPr>
        <w:tabs>
          <w:tab w:val="left" w:pos="851"/>
        </w:tabs>
        <w:ind w:firstLine="709"/>
        <w:jc w:val="both"/>
        <w:rPr>
          <w:rFonts w:eastAsia="Calibri"/>
          <w:szCs w:val="28"/>
        </w:rPr>
      </w:pPr>
      <w:r w:rsidRPr="00235159">
        <w:rPr>
          <w:rFonts w:eastAsia="Calibri"/>
          <w:szCs w:val="28"/>
        </w:rPr>
        <w:t>к уровню профессионального образования</w:t>
      </w:r>
      <w:r w:rsidRPr="00235159">
        <w:rPr>
          <w:szCs w:val="28"/>
        </w:rPr>
        <w:t xml:space="preserve"> – </w:t>
      </w:r>
      <w:r w:rsidRPr="00235159">
        <w:rPr>
          <w:rFonts w:eastAsia="Calibri"/>
          <w:szCs w:val="28"/>
        </w:rPr>
        <w:t>высшее профессиональ</w:t>
      </w:r>
      <w:r w:rsidRPr="00235159">
        <w:rPr>
          <w:szCs w:val="28"/>
        </w:rPr>
        <w:t xml:space="preserve">ное образование по специальности, направлению подготовки «Экономика» </w:t>
      </w:r>
      <w:r w:rsidRPr="00235159">
        <w:rPr>
          <w:szCs w:val="28"/>
        </w:rPr>
        <w:br/>
        <w:t>и (или) «Финансы и кредит»;</w:t>
      </w:r>
    </w:p>
    <w:p w:rsidR="007508D2" w:rsidRPr="00235159" w:rsidRDefault="007508D2" w:rsidP="007508D2">
      <w:pPr>
        <w:tabs>
          <w:tab w:val="left" w:pos="851"/>
        </w:tabs>
        <w:ind w:firstLine="709"/>
        <w:jc w:val="both"/>
        <w:rPr>
          <w:szCs w:val="28"/>
        </w:rPr>
      </w:pPr>
      <w:r w:rsidRPr="00235159">
        <w:rPr>
          <w:szCs w:val="28"/>
        </w:rPr>
        <w:t xml:space="preserve">к </w:t>
      </w:r>
      <w:r w:rsidRPr="00235159">
        <w:rPr>
          <w:rFonts w:eastAsia="Calibri"/>
          <w:szCs w:val="28"/>
        </w:rPr>
        <w:t>стажу муниципальной службы или</w:t>
      </w:r>
      <w:r w:rsidRPr="00235159">
        <w:rPr>
          <w:szCs w:val="28"/>
        </w:rPr>
        <w:t xml:space="preserve"> стажу работы по специальности, направлению подготовки требования не предъявляются.</w:t>
      </w:r>
    </w:p>
    <w:p w:rsidR="007508D2" w:rsidRPr="00235159" w:rsidRDefault="007508D2" w:rsidP="007508D2">
      <w:pPr>
        <w:pStyle w:val="af"/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35159">
        <w:rPr>
          <w:rFonts w:eastAsia="Calibri"/>
          <w:sz w:val="28"/>
          <w:szCs w:val="28"/>
          <w:lang w:eastAsia="en-US"/>
        </w:rPr>
        <w:t xml:space="preserve">Квалификационные требования, предъявляемые к претенденту </w:t>
      </w:r>
      <w:r w:rsidRPr="00235159">
        <w:rPr>
          <w:rFonts w:eastAsia="Calibri"/>
          <w:sz w:val="28"/>
          <w:szCs w:val="28"/>
          <w:lang w:eastAsia="en-US"/>
        </w:rPr>
        <w:br/>
        <w:t>на включение в кадровый резерв для замещения должности</w:t>
      </w:r>
      <w:r w:rsidRPr="00235159">
        <w:rPr>
          <w:sz w:val="28"/>
          <w:szCs w:val="28"/>
        </w:rPr>
        <w:t xml:space="preserve"> руководителя общего отдела комитета финансов и бюджета администрации города Ставрополя:</w:t>
      </w:r>
    </w:p>
    <w:p w:rsidR="007508D2" w:rsidRPr="00235159" w:rsidRDefault="007508D2" w:rsidP="007508D2">
      <w:pPr>
        <w:tabs>
          <w:tab w:val="left" w:pos="851"/>
        </w:tabs>
        <w:ind w:firstLine="709"/>
        <w:jc w:val="both"/>
        <w:rPr>
          <w:rFonts w:eastAsia="Calibri"/>
          <w:szCs w:val="28"/>
        </w:rPr>
      </w:pPr>
      <w:r w:rsidRPr="00235159">
        <w:rPr>
          <w:rFonts w:eastAsia="Calibri"/>
          <w:szCs w:val="28"/>
        </w:rPr>
        <w:t>к уровню профессионального образования</w:t>
      </w:r>
      <w:r w:rsidRPr="00235159">
        <w:rPr>
          <w:szCs w:val="28"/>
        </w:rPr>
        <w:t xml:space="preserve"> – </w:t>
      </w:r>
      <w:r w:rsidRPr="00235159">
        <w:rPr>
          <w:rFonts w:eastAsia="Calibri"/>
          <w:szCs w:val="28"/>
        </w:rPr>
        <w:t>высшее профессиональ</w:t>
      </w:r>
      <w:r w:rsidRPr="00235159">
        <w:rPr>
          <w:szCs w:val="28"/>
        </w:rPr>
        <w:t>ное образование;</w:t>
      </w:r>
    </w:p>
    <w:p w:rsidR="007508D2" w:rsidRPr="00235159" w:rsidRDefault="007508D2" w:rsidP="007508D2">
      <w:pPr>
        <w:tabs>
          <w:tab w:val="left" w:pos="851"/>
        </w:tabs>
        <w:ind w:firstLine="709"/>
        <w:jc w:val="both"/>
        <w:rPr>
          <w:szCs w:val="28"/>
        </w:rPr>
      </w:pPr>
      <w:r w:rsidRPr="00235159">
        <w:rPr>
          <w:szCs w:val="28"/>
        </w:rPr>
        <w:t xml:space="preserve">к </w:t>
      </w:r>
      <w:r w:rsidRPr="00235159">
        <w:rPr>
          <w:rFonts w:eastAsia="Calibri"/>
          <w:szCs w:val="28"/>
        </w:rPr>
        <w:t>стажу муниципальной службы или</w:t>
      </w:r>
      <w:r w:rsidRPr="00235159">
        <w:rPr>
          <w:szCs w:val="28"/>
        </w:rPr>
        <w:t xml:space="preserve"> стажу работы по специальности, направлению подготовки требования не предъявляются.</w:t>
      </w:r>
    </w:p>
    <w:p w:rsidR="007508D2" w:rsidRPr="00235159" w:rsidRDefault="007508D2" w:rsidP="007508D2">
      <w:pPr>
        <w:tabs>
          <w:tab w:val="left" w:pos="1134"/>
        </w:tabs>
        <w:autoSpaceDE w:val="0"/>
        <w:autoSpaceDN w:val="0"/>
        <w:adjustRightInd w:val="0"/>
        <w:ind w:right="-30" w:firstLine="709"/>
        <w:jc w:val="both"/>
        <w:outlineLvl w:val="0"/>
        <w:rPr>
          <w:szCs w:val="28"/>
        </w:rPr>
      </w:pPr>
      <w:r w:rsidRPr="00235159">
        <w:rPr>
          <w:rFonts w:eastAsia="Calibri"/>
          <w:szCs w:val="28"/>
          <w:lang w:eastAsia="en-US"/>
        </w:rPr>
        <w:t xml:space="preserve">Гражданин (муниципальный служащий), изъявивший желание участвовать в отборе, представляет на бумажном носителе в отдел правового и штатного обеспечения комитета финансов и бюджета администрации города Ставрополя по адресу: </w:t>
      </w:r>
      <w:proofErr w:type="gramStart"/>
      <w:r w:rsidRPr="00235159">
        <w:rPr>
          <w:rFonts w:eastAsia="Calibri"/>
          <w:szCs w:val="28"/>
          <w:lang w:eastAsia="en-US"/>
        </w:rPr>
        <w:t>г</w:t>
      </w:r>
      <w:proofErr w:type="gramEnd"/>
      <w:r w:rsidRPr="00235159">
        <w:rPr>
          <w:rFonts w:eastAsia="Calibri"/>
          <w:szCs w:val="28"/>
          <w:lang w:eastAsia="en-US"/>
        </w:rPr>
        <w:t xml:space="preserve">. Ставрополь, просп. К. Маркса, д. 96, </w:t>
      </w:r>
      <w:proofErr w:type="spellStart"/>
      <w:r w:rsidRPr="00235159">
        <w:rPr>
          <w:rFonts w:eastAsia="Calibri"/>
          <w:szCs w:val="28"/>
          <w:lang w:eastAsia="en-US"/>
        </w:rPr>
        <w:t>каб</w:t>
      </w:r>
      <w:proofErr w:type="spellEnd"/>
      <w:r w:rsidRPr="00235159">
        <w:rPr>
          <w:rFonts w:eastAsia="Calibri"/>
          <w:szCs w:val="28"/>
          <w:lang w:eastAsia="en-US"/>
        </w:rPr>
        <w:t>. 409 следующие документы:</w:t>
      </w:r>
    </w:p>
    <w:p w:rsidR="007508D2" w:rsidRPr="00235159" w:rsidRDefault="007508D2" w:rsidP="007508D2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ind w:left="0" w:right="-28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35159">
        <w:rPr>
          <w:rFonts w:eastAsia="Calibri"/>
          <w:sz w:val="28"/>
          <w:szCs w:val="28"/>
          <w:lang w:eastAsia="en-US"/>
        </w:rPr>
        <w:t>личное заявление на участие в отборе по форме, утвержденной приказом руководителя комитета финансов и бюджета администрации города Ставрополя от 15 марта 2013 г. № 37</w:t>
      </w:r>
      <w:r w:rsidRPr="00235159">
        <w:rPr>
          <w:rFonts w:eastAsiaTheme="minorHAnsi"/>
          <w:sz w:val="28"/>
          <w:szCs w:val="28"/>
          <w:lang w:eastAsia="en-US"/>
        </w:rPr>
        <w:t xml:space="preserve"> «Об утверждении Порядка проведения отбора лиц, претендующих на включение в кадровый резерв для замещения вакантных должностей муниципальной службы в комитете финансов </w:t>
      </w:r>
      <w:r w:rsidRPr="00235159">
        <w:rPr>
          <w:rFonts w:eastAsiaTheme="minorHAnsi"/>
          <w:sz w:val="28"/>
          <w:szCs w:val="28"/>
          <w:lang w:eastAsia="en-US"/>
        </w:rPr>
        <w:br/>
        <w:t>и бюджета администрации города Ставрополя»</w:t>
      </w:r>
      <w:r w:rsidRPr="00235159">
        <w:rPr>
          <w:rFonts w:eastAsia="Calibri"/>
          <w:sz w:val="28"/>
          <w:szCs w:val="28"/>
          <w:lang w:eastAsia="en-US"/>
        </w:rPr>
        <w:t>;</w:t>
      </w:r>
    </w:p>
    <w:p w:rsidR="007508D2" w:rsidRPr="00235159" w:rsidRDefault="007508D2" w:rsidP="007508D2">
      <w:pPr>
        <w:widowControl w:val="0"/>
        <w:tabs>
          <w:tab w:val="left" w:pos="1276"/>
        </w:tabs>
        <w:autoSpaceDE w:val="0"/>
        <w:autoSpaceDN w:val="0"/>
        <w:adjustRightInd w:val="0"/>
        <w:ind w:right="-28" w:firstLine="709"/>
        <w:jc w:val="both"/>
        <w:rPr>
          <w:rFonts w:eastAsia="Calibri"/>
          <w:szCs w:val="28"/>
          <w:lang w:eastAsia="en-US"/>
        </w:rPr>
      </w:pPr>
      <w:r w:rsidRPr="00235159">
        <w:rPr>
          <w:rFonts w:eastAsia="Calibri"/>
          <w:szCs w:val="28"/>
          <w:lang w:eastAsia="en-US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</w:t>
      </w:r>
      <w:r w:rsidRPr="00235159">
        <w:rPr>
          <w:rFonts w:eastAsia="Calibri"/>
          <w:szCs w:val="28"/>
          <w:lang w:eastAsia="en-US"/>
        </w:rPr>
        <w:br/>
        <w:t xml:space="preserve">от 26 мая 2005 г. № 667-р, с приложением фотографии размером 3 </w:t>
      </w:r>
      <w:proofErr w:type="spellStart"/>
      <w:r w:rsidRPr="00235159">
        <w:rPr>
          <w:rFonts w:eastAsia="Calibri"/>
          <w:szCs w:val="28"/>
          <w:lang w:eastAsia="en-US"/>
        </w:rPr>
        <w:t>x</w:t>
      </w:r>
      <w:proofErr w:type="spellEnd"/>
      <w:r w:rsidRPr="00235159">
        <w:rPr>
          <w:rFonts w:eastAsia="Calibri"/>
          <w:szCs w:val="28"/>
          <w:lang w:eastAsia="en-US"/>
        </w:rPr>
        <w:t xml:space="preserve"> 4 см </w:t>
      </w:r>
      <w:r w:rsidRPr="00235159">
        <w:rPr>
          <w:rFonts w:eastAsia="Calibri"/>
          <w:szCs w:val="28"/>
          <w:lang w:eastAsia="en-US"/>
        </w:rPr>
        <w:br/>
        <w:t>без уголка;</w:t>
      </w:r>
    </w:p>
    <w:p w:rsidR="007508D2" w:rsidRPr="00235159" w:rsidRDefault="007508D2" w:rsidP="007508D2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szCs w:val="28"/>
          <w:lang w:eastAsia="en-US"/>
        </w:rPr>
      </w:pPr>
      <w:r w:rsidRPr="00235159">
        <w:rPr>
          <w:rFonts w:eastAsia="Calibri"/>
          <w:szCs w:val="28"/>
          <w:lang w:eastAsia="en-US"/>
        </w:rPr>
        <w:t>копию паспорта или заменяющего его документа, удостоверяющего личность претендента (соответствующий документ предъявляется лично по прибытии для участия во втором этапе отбора);</w:t>
      </w:r>
    </w:p>
    <w:p w:rsidR="007508D2" w:rsidRPr="00235159" w:rsidRDefault="007508D2" w:rsidP="007508D2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szCs w:val="28"/>
          <w:lang w:eastAsia="en-US"/>
        </w:rPr>
      </w:pPr>
      <w:r w:rsidRPr="00235159">
        <w:rPr>
          <w:rFonts w:eastAsia="Calibri"/>
          <w:szCs w:val="28"/>
          <w:lang w:eastAsia="en-US"/>
        </w:rPr>
        <w:t xml:space="preserve">копии документов о профессиональном образовании, а также </w:t>
      </w:r>
      <w:r w:rsidRPr="00235159">
        <w:rPr>
          <w:rFonts w:eastAsia="Calibri"/>
          <w:szCs w:val="28"/>
          <w:lang w:eastAsia="en-US"/>
        </w:rPr>
        <w:br/>
        <w:t>по желанию претендента - о дополнительном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7508D2" w:rsidRPr="00235159" w:rsidRDefault="007508D2" w:rsidP="007508D2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szCs w:val="28"/>
          <w:lang w:eastAsia="en-US"/>
        </w:rPr>
      </w:pPr>
      <w:r w:rsidRPr="00235159">
        <w:rPr>
          <w:rFonts w:eastAsia="Calibri"/>
          <w:szCs w:val="28"/>
          <w:lang w:eastAsia="en-US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и трудовой стаж;</w:t>
      </w:r>
    </w:p>
    <w:p w:rsidR="007508D2" w:rsidRPr="00235159" w:rsidRDefault="007508D2" w:rsidP="007508D2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szCs w:val="28"/>
          <w:lang w:eastAsia="en-US"/>
        </w:rPr>
      </w:pPr>
      <w:proofErr w:type="gramStart"/>
      <w:r w:rsidRPr="00235159">
        <w:rPr>
          <w:rFonts w:eastAsia="Calibri"/>
          <w:szCs w:val="28"/>
          <w:lang w:eastAsia="en-US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прохождению), по форме № 001-ГС/у, утвержденной приказом Министерства здравоохранения и социального развития Российской Федерации </w:t>
      </w:r>
      <w:r w:rsidRPr="00235159">
        <w:rPr>
          <w:rFonts w:eastAsia="Calibri"/>
          <w:szCs w:val="28"/>
          <w:lang w:eastAsia="en-US"/>
        </w:rPr>
        <w:br/>
        <w:t>от 14 декабря 2009 г. № 984н.</w:t>
      </w:r>
      <w:proofErr w:type="gramEnd"/>
    </w:p>
    <w:p w:rsidR="007508D2" w:rsidRPr="00235159" w:rsidRDefault="007508D2" w:rsidP="007508D2">
      <w:pPr>
        <w:autoSpaceDE w:val="0"/>
        <w:autoSpaceDN w:val="0"/>
        <w:adjustRightInd w:val="0"/>
        <w:ind w:right="-30" w:firstLine="709"/>
        <w:jc w:val="both"/>
        <w:rPr>
          <w:rFonts w:eastAsia="Calibri"/>
          <w:szCs w:val="28"/>
          <w:lang w:eastAsia="en-US"/>
        </w:rPr>
      </w:pPr>
      <w:r w:rsidRPr="00235159">
        <w:rPr>
          <w:rFonts w:eastAsia="Calibri"/>
          <w:szCs w:val="28"/>
          <w:lang w:eastAsia="en-US"/>
        </w:rPr>
        <w:t>Условия и порядок прохождения муниципальной службы осуществляются в соответствии с Федеральным законом от 02 марта 2007 г. № 25-ФЗ «О муниципальной службе в Российской Федерации».</w:t>
      </w:r>
    </w:p>
    <w:p w:rsidR="007508D2" w:rsidRPr="00235159" w:rsidRDefault="007508D2" w:rsidP="007508D2">
      <w:pPr>
        <w:autoSpaceDE w:val="0"/>
        <w:autoSpaceDN w:val="0"/>
        <w:adjustRightInd w:val="0"/>
        <w:ind w:right="-30" w:firstLine="709"/>
        <w:jc w:val="both"/>
        <w:rPr>
          <w:rFonts w:eastAsia="Calibri"/>
          <w:szCs w:val="28"/>
          <w:lang w:eastAsia="en-US"/>
        </w:rPr>
      </w:pPr>
      <w:r w:rsidRPr="00235159">
        <w:rPr>
          <w:rFonts w:eastAsia="Calibri"/>
          <w:szCs w:val="28"/>
          <w:lang w:eastAsia="en-US"/>
        </w:rPr>
        <w:t xml:space="preserve">Документы принимаются в течение 21 календарного дня со дня опубликования настоящего объявления включительно, ежедневно </w:t>
      </w:r>
      <w:r w:rsidRPr="00235159">
        <w:rPr>
          <w:rFonts w:eastAsia="Calibri"/>
          <w:szCs w:val="28"/>
          <w:lang w:eastAsia="en-US"/>
        </w:rPr>
        <w:br/>
        <w:t xml:space="preserve">с понедельника по пятницу, с 09 час. 00 мин. до 18 час. 00 мин. (перерыв </w:t>
      </w:r>
      <w:r w:rsidRPr="00235159">
        <w:rPr>
          <w:rFonts w:eastAsia="Calibri"/>
          <w:szCs w:val="28"/>
          <w:lang w:eastAsia="en-US"/>
        </w:rPr>
        <w:br/>
        <w:t>с 13 час. 00 мин. до 14 час. 00 мин.).</w:t>
      </w:r>
    </w:p>
    <w:p w:rsidR="007508D2" w:rsidRPr="00235159" w:rsidRDefault="007508D2" w:rsidP="007508D2">
      <w:pPr>
        <w:autoSpaceDE w:val="0"/>
        <w:autoSpaceDN w:val="0"/>
        <w:adjustRightInd w:val="0"/>
        <w:ind w:right="-30" w:firstLine="709"/>
        <w:jc w:val="both"/>
        <w:rPr>
          <w:rFonts w:eastAsia="Calibri"/>
          <w:szCs w:val="28"/>
          <w:lang w:eastAsia="en-US"/>
        </w:rPr>
      </w:pPr>
      <w:r w:rsidRPr="00235159">
        <w:rPr>
          <w:rFonts w:eastAsia="Calibri"/>
          <w:szCs w:val="28"/>
          <w:lang w:eastAsia="en-US"/>
        </w:rPr>
        <w:t>Предполагаемая дата проведения отбора – 07 июля 2021 года.</w:t>
      </w:r>
    </w:p>
    <w:p w:rsidR="00E92468" w:rsidRPr="007508D2" w:rsidRDefault="00E92468" w:rsidP="00E92468">
      <w:pPr>
        <w:autoSpaceDE w:val="0"/>
        <w:autoSpaceDN w:val="0"/>
        <w:adjustRightInd w:val="0"/>
        <w:ind w:right="-30" w:firstLine="709"/>
        <w:jc w:val="both"/>
        <w:rPr>
          <w:rFonts w:eastAsia="Calibri"/>
          <w:szCs w:val="28"/>
          <w:lang w:eastAsia="en-US"/>
        </w:rPr>
      </w:pPr>
      <w:r w:rsidRPr="007508D2">
        <w:rPr>
          <w:rFonts w:eastAsia="Calibri"/>
          <w:szCs w:val="28"/>
          <w:lang w:eastAsia="en-US"/>
        </w:rPr>
        <w:t>Данное объявление опубликовано в га</w:t>
      </w:r>
      <w:r w:rsidR="007508D2" w:rsidRPr="007508D2">
        <w:rPr>
          <w:rFonts w:eastAsia="Calibri"/>
          <w:szCs w:val="28"/>
          <w:lang w:eastAsia="en-US"/>
        </w:rPr>
        <w:t xml:space="preserve">зете «Вечерний Ставрополь» </w:t>
      </w:r>
      <w:r w:rsidR="007508D2" w:rsidRPr="007508D2">
        <w:rPr>
          <w:rFonts w:eastAsia="Calibri"/>
          <w:szCs w:val="28"/>
          <w:lang w:eastAsia="en-US"/>
        </w:rPr>
        <w:br/>
        <w:t>от 02</w:t>
      </w:r>
      <w:r w:rsidRPr="007508D2">
        <w:rPr>
          <w:rFonts w:eastAsia="Calibri"/>
          <w:szCs w:val="28"/>
          <w:lang w:eastAsia="en-US"/>
        </w:rPr>
        <w:t>.0</w:t>
      </w:r>
      <w:r w:rsidR="007508D2" w:rsidRPr="007508D2">
        <w:rPr>
          <w:rFonts w:eastAsia="Calibri"/>
          <w:szCs w:val="28"/>
          <w:lang w:eastAsia="en-US"/>
        </w:rPr>
        <w:t>6</w:t>
      </w:r>
      <w:r w:rsidRPr="007508D2">
        <w:rPr>
          <w:rFonts w:eastAsia="Calibri"/>
          <w:szCs w:val="28"/>
          <w:lang w:eastAsia="en-US"/>
        </w:rPr>
        <w:t>.202</w:t>
      </w:r>
      <w:r w:rsidR="007508D2" w:rsidRPr="007508D2">
        <w:rPr>
          <w:rFonts w:eastAsia="Calibri"/>
          <w:szCs w:val="28"/>
          <w:lang w:eastAsia="en-US"/>
        </w:rPr>
        <w:t>2</w:t>
      </w:r>
      <w:r w:rsidRPr="007508D2">
        <w:rPr>
          <w:rFonts w:eastAsia="Calibri"/>
          <w:szCs w:val="28"/>
          <w:lang w:eastAsia="en-US"/>
        </w:rPr>
        <w:t xml:space="preserve"> № </w:t>
      </w:r>
      <w:r w:rsidR="007508D2" w:rsidRPr="007508D2">
        <w:rPr>
          <w:rFonts w:eastAsia="Calibri"/>
          <w:szCs w:val="28"/>
          <w:lang w:eastAsia="en-US"/>
        </w:rPr>
        <w:t>80</w:t>
      </w:r>
      <w:r w:rsidRPr="007508D2">
        <w:rPr>
          <w:rFonts w:eastAsia="Calibri"/>
          <w:szCs w:val="28"/>
          <w:lang w:eastAsia="en-US"/>
        </w:rPr>
        <w:t>.</w:t>
      </w:r>
    </w:p>
    <w:p w:rsidR="00795EF7" w:rsidRPr="00D633E9" w:rsidRDefault="00795EF7" w:rsidP="00795EF7">
      <w:pPr>
        <w:autoSpaceDE w:val="0"/>
        <w:autoSpaceDN w:val="0"/>
        <w:adjustRightInd w:val="0"/>
        <w:ind w:right="-30" w:firstLine="709"/>
        <w:jc w:val="both"/>
        <w:rPr>
          <w:rFonts w:eastAsia="Calibri"/>
          <w:szCs w:val="28"/>
          <w:lang w:eastAsia="en-US"/>
        </w:rPr>
      </w:pPr>
      <w:r w:rsidRPr="007508D2">
        <w:rPr>
          <w:rFonts w:eastAsia="Calibri"/>
          <w:szCs w:val="28"/>
          <w:lang w:eastAsia="en-US"/>
        </w:rPr>
        <w:t>Место проведения отбора</w:t>
      </w:r>
      <w:r w:rsidRPr="00D633E9">
        <w:rPr>
          <w:rFonts w:eastAsia="Calibri"/>
          <w:szCs w:val="28"/>
          <w:lang w:eastAsia="en-US"/>
        </w:rPr>
        <w:t xml:space="preserve">: </w:t>
      </w:r>
      <w:proofErr w:type="gramStart"/>
      <w:r w:rsidRPr="00D633E9">
        <w:rPr>
          <w:rFonts w:eastAsia="Calibri"/>
          <w:szCs w:val="28"/>
          <w:lang w:eastAsia="en-US"/>
        </w:rPr>
        <w:t>г</w:t>
      </w:r>
      <w:proofErr w:type="gramEnd"/>
      <w:r w:rsidRPr="00D633E9">
        <w:rPr>
          <w:rFonts w:eastAsia="Calibri"/>
          <w:szCs w:val="28"/>
          <w:lang w:eastAsia="en-US"/>
        </w:rPr>
        <w:t>. Ставрополь, просп. К. Маркса, д. 96.</w:t>
      </w:r>
    </w:p>
    <w:p w:rsidR="00795EF7" w:rsidRDefault="00795EF7" w:rsidP="00795EF7">
      <w:pPr>
        <w:spacing w:after="1" w:line="200" w:lineRule="atLeast"/>
        <w:jc w:val="both"/>
        <w:rPr>
          <w:rFonts w:eastAsia="Calibri"/>
          <w:szCs w:val="28"/>
          <w:lang w:eastAsia="en-US"/>
        </w:rPr>
      </w:pPr>
      <w:r w:rsidRPr="00D633E9">
        <w:rPr>
          <w:rFonts w:eastAsia="Calibri"/>
          <w:szCs w:val="28"/>
          <w:lang w:eastAsia="en-US"/>
        </w:rPr>
        <w:t>С порядком проведения отбора можно ознакомиться на официальном сайте администрации города Ставрополя в сети «Интернет» по адресу: http://ставрополь</w:t>
      </w:r>
      <w:proofErr w:type="gramStart"/>
      <w:r w:rsidRPr="00D633E9">
        <w:rPr>
          <w:rFonts w:eastAsia="Calibri"/>
          <w:szCs w:val="28"/>
          <w:lang w:eastAsia="en-US"/>
        </w:rPr>
        <w:t>.р</w:t>
      </w:r>
      <w:proofErr w:type="gramEnd"/>
      <w:r w:rsidRPr="00D633E9">
        <w:rPr>
          <w:rFonts w:eastAsia="Calibri"/>
          <w:szCs w:val="28"/>
          <w:lang w:eastAsia="en-US"/>
        </w:rPr>
        <w:t>ф</w:t>
      </w:r>
      <w:r w:rsidR="002F6C9D" w:rsidRPr="00D633E9">
        <w:rPr>
          <w:rFonts w:eastAsia="Calibri"/>
          <w:szCs w:val="28"/>
          <w:lang w:eastAsia="en-US"/>
        </w:rPr>
        <w:t>,</w:t>
      </w:r>
      <w:r w:rsidRPr="00D633E9">
        <w:rPr>
          <w:rFonts w:eastAsia="Calibri"/>
          <w:szCs w:val="28"/>
          <w:lang w:eastAsia="en-US"/>
        </w:rPr>
        <w:t xml:space="preserve"> раздел «Функции», подраздел «Документы и отчеты органов администрации», подраздел «Документы органов администрации», документ</w:t>
      </w:r>
      <w:r w:rsidRPr="00D633E9">
        <w:rPr>
          <w:b/>
          <w:bCs/>
        </w:rPr>
        <w:t xml:space="preserve"> «</w:t>
      </w:r>
      <w:r w:rsidRPr="00D633E9">
        <w:rPr>
          <w:rFonts w:eastAsia="Calibri"/>
          <w:bCs/>
          <w:szCs w:val="28"/>
          <w:lang w:eastAsia="en-US"/>
        </w:rPr>
        <w:t xml:space="preserve">Порядок проведения отбора лиц, претендующих на включение </w:t>
      </w:r>
      <w:r w:rsidRPr="00D633E9">
        <w:rPr>
          <w:rFonts w:eastAsia="Calibri"/>
          <w:bCs/>
          <w:szCs w:val="28"/>
          <w:lang w:eastAsia="en-US"/>
        </w:rPr>
        <w:br/>
        <w:t>в кадровый резерв для замещения вакантных должностей муниципальной службы в комитете финансов и бюджета администрации города Ставрополя</w:t>
      </w:r>
      <w:r w:rsidRPr="00D633E9">
        <w:rPr>
          <w:rFonts w:eastAsia="Calibri"/>
          <w:szCs w:val="28"/>
          <w:lang w:eastAsia="en-US"/>
        </w:rPr>
        <w:t>», ссылка (http://ставрополь.</w:t>
      </w:r>
      <w:proofErr w:type="gramStart"/>
      <w:r w:rsidRPr="00D633E9">
        <w:rPr>
          <w:rFonts w:eastAsia="Calibri"/>
          <w:szCs w:val="28"/>
          <w:lang w:eastAsia="en-US"/>
        </w:rPr>
        <w:t>рф/regulatory/doc/index.php)</w:t>
      </w:r>
      <w:r w:rsidRPr="00D633E9">
        <w:t xml:space="preserve">, </w:t>
      </w:r>
      <w:r w:rsidRPr="00D633E9">
        <w:rPr>
          <w:rFonts w:eastAsia="Calibri"/>
          <w:szCs w:val="28"/>
          <w:lang w:eastAsia="en-US"/>
        </w:rPr>
        <w:t xml:space="preserve">а также уточнить </w:t>
      </w:r>
      <w:r w:rsidRPr="00D633E9">
        <w:rPr>
          <w:rFonts w:eastAsia="Calibri"/>
          <w:szCs w:val="28"/>
          <w:lang w:eastAsia="en-US"/>
        </w:rPr>
        <w:br/>
        <w:t xml:space="preserve">по телефону: </w:t>
      </w:r>
      <w:r w:rsidR="00851ECE" w:rsidRPr="00D633E9">
        <w:rPr>
          <w:rFonts w:eastAsia="Calibri"/>
          <w:szCs w:val="28"/>
          <w:lang w:eastAsia="en-US"/>
        </w:rPr>
        <w:t>74-93-54 (</w:t>
      </w:r>
      <w:proofErr w:type="spellStart"/>
      <w:r w:rsidR="00851ECE" w:rsidRPr="00D633E9">
        <w:rPr>
          <w:rFonts w:eastAsia="Calibri"/>
          <w:szCs w:val="28"/>
          <w:lang w:eastAsia="en-US"/>
        </w:rPr>
        <w:t>доб</w:t>
      </w:r>
      <w:proofErr w:type="spellEnd"/>
      <w:r w:rsidR="00851ECE" w:rsidRPr="00D633E9">
        <w:rPr>
          <w:rFonts w:eastAsia="Calibri"/>
          <w:szCs w:val="28"/>
          <w:lang w:eastAsia="en-US"/>
        </w:rPr>
        <w:t>. 4613)</w:t>
      </w:r>
      <w:r w:rsidRPr="00D633E9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</w:t>
      </w:r>
      <w:proofErr w:type="gramEnd"/>
    </w:p>
    <w:sectPr w:rsidR="00795EF7" w:rsidSect="00851ECE">
      <w:headerReference w:type="default" r:id="rId7"/>
      <w:pgSz w:w="11907" w:h="16840" w:code="9"/>
      <w:pgMar w:top="1418" w:right="567" w:bottom="1134" w:left="1985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41" w:rsidRDefault="007B5241" w:rsidP="00851ECE">
      <w:r>
        <w:separator/>
      </w:r>
    </w:p>
  </w:endnote>
  <w:endnote w:type="continuationSeparator" w:id="0">
    <w:p w:rsidR="007B5241" w:rsidRDefault="007B5241" w:rsidP="00851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41" w:rsidRDefault="007B5241" w:rsidP="00851ECE">
      <w:r>
        <w:separator/>
      </w:r>
    </w:p>
  </w:footnote>
  <w:footnote w:type="continuationSeparator" w:id="0">
    <w:p w:rsidR="007B5241" w:rsidRDefault="007B5241" w:rsidP="00851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055251"/>
      <w:docPartObj>
        <w:docPartGallery w:val="Page Numbers (Top of Page)"/>
        <w:docPartUnique/>
      </w:docPartObj>
    </w:sdtPr>
    <w:sdtContent>
      <w:p w:rsidR="00851ECE" w:rsidRDefault="0072234A" w:rsidP="00851ECE">
        <w:pPr>
          <w:pStyle w:val="af0"/>
          <w:jc w:val="center"/>
        </w:pPr>
        <w:fldSimple w:instr=" PAGE   \* MERGEFORMAT ">
          <w:r w:rsidR="000C0E5D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14850"/>
    <w:rsid w:val="0002493F"/>
    <w:rsid w:val="000260F7"/>
    <w:rsid w:val="00026D33"/>
    <w:rsid w:val="0003440A"/>
    <w:rsid w:val="00037C62"/>
    <w:rsid w:val="00044118"/>
    <w:rsid w:val="000539FA"/>
    <w:rsid w:val="00060DDC"/>
    <w:rsid w:val="00062AFB"/>
    <w:rsid w:val="000B33AE"/>
    <w:rsid w:val="000C0E5D"/>
    <w:rsid w:val="000C3D51"/>
    <w:rsid w:val="000D0080"/>
    <w:rsid w:val="000E1406"/>
    <w:rsid w:val="00110D75"/>
    <w:rsid w:val="00113131"/>
    <w:rsid w:val="00115B29"/>
    <w:rsid w:val="001379F7"/>
    <w:rsid w:val="001448FF"/>
    <w:rsid w:val="0015281F"/>
    <w:rsid w:val="00153E93"/>
    <w:rsid w:val="00166E34"/>
    <w:rsid w:val="00180FC4"/>
    <w:rsid w:val="00184CB6"/>
    <w:rsid w:val="001D162E"/>
    <w:rsid w:val="001D33FA"/>
    <w:rsid w:val="00202D51"/>
    <w:rsid w:val="002130DE"/>
    <w:rsid w:val="00216866"/>
    <w:rsid w:val="00217063"/>
    <w:rsid w:val="00217306"/>
    <w:rsid w:val="0023700A"/>
    <w:rsid w:val="00263691"/>
    <w:rsid w:val="00264BC7"/>
    <w:rsid w:val="00274876"/>
    <w:rsid w:val="0028238E"/>
    <w:rsid w:val="00290367"/>
    <w:rsid w:val="002A6782"/>
    <w:rsid w:val="002A7DF9"/>
    <w:rsid w:val="002B518F"/>
    <w:rsid w:val="002C5B76"/>
    <w:rsid w:val="002E7952"/>
    <w:rsid w:val="002F46B1"/>
    <w:rsid w:val="002F46DF"/>
    <w:rsid w:val="002F6AC4"/>
    <w:rsid w:val="002F6C9D"/>
    <w:rsid w:val="00312D7B"/>
    <w:rsid w:val="00323AE5"/>
    <w:rsid w:val="00350407"/>
    <w:rsid w:val="00351DB5"/>
    <w:rsid w:val="00356F87"/>
    <w:rsid w:val="003637EA"/>
    <w:rsid w:val="0036537C"/>
    <w:rsid w:val="00372A09"/>
    <w:rsid w:val="00395361"/>
    <w:rsid w:val="00396898"/>
    <w:rsid w:val="003A47D1"/>
    <w:rsid w:val="003D256F"/>
    <w:rsid w:val="00426BB7"/>
    <w:rsid w:val="00432F30"/>
    <w:rsid w:val="0044016F"/>
    <w:rsid w:val="00471966"/>
    <w:rsid w:val="004762DE"/>
    <w:rsid w:val="004779D1"/>
    <w:rsid w:val="004A780B"/>
    <w:rsid w:val="004A7AC5"/>
    <w:rsid w:val="004C0435"/>
    <w:rsid w:val="004D56F3"/>
    <w:rsid w:val="004D6AB5"/>
    <w:rsid w:val="004E2A8D"/>
    <w:rsid w:val="00527002"/>
    <w:rsid w:val="00546621"/>
    <w:rsid w:val="0055094B"/>
    <w:rsid w:val="0057161C"/>
    <w:rsid w:val="00582D7D"/>
    <w:rsid w:val="00584DEC"/>
    <w:rsid w:val="005A07B5"/>
    <w:rsid w:val="005A4227"/>
    <w:rsid w:val="005B3CF8"/>
    <w:rsid w:val="005E4F8E"/>
    <w:rsid w:val="005E78D9"/>
    <w:rsid w:val="0061150C"/>
    <w:rsid w:val="00627FF9"/>
    <w:rsid w:val="006543FD"/>
    <w:rsid w:val="00660174"/>
    <w:rsid w:val="006710E9"/>
    <w:rsid w:val="00676E24"/>
    <w:rsid w:val="00681141"/>
    <w:rsid w:val="006952D3"/>
    <w:rsid w:val="00696E9B"/>
    <w:rsid w:val="006D06A9"/>
    <w:rsid w:val="006D140D"/>
    <w:rsid w:val="006F0C07"/>
    <w:rsid w:val="006F6F33"/>
    <w:rsid w:val="00702480"/>
    <w:rsid w:val="00712426"/>
    <w:rsid w:val="0072234A"/>
    <w:rsid w:val="007508D2"/>
    <w:rsid w:val="00790AD1"/>
    <w:rsid w:val="00795EF7"/>
    <w:rsid w:val="007A4730"/>
    <w:rsid w:val="007B5241"/>
    <w:rsid w:val="007C4893"/>
    <w:rsid w:val="007D2778"/>
    <w:rsid w:val="007D56B8"/>
    <w:rsid w:val="007E40D7"/>
    <w:rsid w:val="007E6931"/>
    <w:rsid w:val="007E77C0"/>
    <w:rsid w:val="007F6F20"/>
    <w:rsid w:val="008129E3"/>
    <w:rsid w:val="008143F2"/>
    <w:rsid w:val="00824CEE"/>
    <w:rsid w:val="00825B8E"/>
    <w:rsid w:val="00830356"/>
    <w:rsid w:val="008308F4"/>
    <w:rsid w:val="00837100"/>
    <w:rsid w:val="00851ECE"/>
    <w:rsid w:val="008610CB"/>
    <w:rsid w:val="008621CB"/>
    <w:rsid w:val="00867B9C"/>
    <w:rsid w:val="00875A16"/>
    <w:rsid w:val="00880789"/>
    <w:rsid w:val="0088371E"/>
    <w:rsid w:val="008973F3"/>
    <w:rsid w:val="008A48E5"/>
    <w:rsid w:val="008B7FDB"/>
    <w:rsid w:val="008E686C"/>
    <w:rsid w:val="008F4D80"/>
    <w:rsid w:val="0090719C"/>
    <w:rsid w:val="00916040"/>
    <w:rsid w:val="009168C8"/>
    <w:rsid w:val="009239D3"/>
    <w:rsid w:val="00923C9E"/>
    <w:rsid w:val="00935835"/>
    <w:rsid w:val="00942548"/>
    <w:rsid w:val="009435D8"/>
    <w:rsid w:val="0097575E"/>
    <w:rsid w:val="0097584C"/>
    <w:rsid w:val="0098437E"/>
    <w:rsid w:val="00986258"/>
    <w:rsid w:val="00994459"/>
    <w:rsid w:val="009A2C2F"/>
    <w:rsid w:val="009A4F86"/>
    <w:rsid w:val="009B13F0"/>
    <w:rsid w:val="009C3544"/>
    <w:rsid w:val="009D2113"/>
    <w:rsid w:val="009D243B"/>
    <w:rsid w:val="009D334C"/>
    <w:rsid w:val="009D46FB"/>
    <w:rsid w:val="00A15D21"/>
    <w:rsid w:val="00A21E4D"/>
    <w:rsid w:val="00A27209"/>
    <w:rsid w:val="00A421EC"/>
    <w:rsid w:val="00A522B6"/>
    <w:rsid w:val="00A53DFF"/>
    <w:rsid w:val="00A553D7"/>
    <w:rsid w:val="00A57C5F"/>
    <w:rsid w:val="00A62B7E"/>
    <w:rsid w:val="00A955BB"/>
    <w:rsid w:val="00A97956"/>
    <w:rsid w:val="00AB4A23"/>
    <w:rsid w:val="00AC0185"/>
    <w:rsid w:val="00AD0100"/>
    <w:rsid w:val="00AE0E79"/>
    <w:rsid w:val="00AE5590"/>
    <w:rsid w:val="00AF4313"/>
    <w:rsid w:val="00AF54AE"/>
    <w:rsid w:val="00B140E6"/>
    <w:rsid w:val="00B33C75"/>
    <w:rsid w:val="00B504D7"/>
    <w:rsid w:val="00B50734"/>
    <w:rsid w:val="00B51E53"/>
    <w:rsid w:val="00B54119"/>
    <w:rsid w:val="00B61893"/>
    <w:rsid w:val="00B64413"/>
    <w:rsid w:val="00B7011B"/>
    <w:rsid w:val="00BC4365"/>
    <w:rsid w:val="00BD4023"/>
    <w:rsid w:val="00BE4EEB"/>
    <w:rsid w:val="00BE6186"/>
    <w:rsid w:val="00BF4EE3"/>
    <w:rsid w:val="00BF7BEF"/>
    <w:rsid w:val="00C02684"/>
    <w:rsid w:val="00C20C72"/>
    <w:rsid w:val="00C31DCD"/>
    <w:rsid w:val="00C3643F"/>
    <w:rsid w:val="00C734F6"/>
    <w:rsid w:val="00C8095B"/>
    <w:rsid w:val="00C8715D"/>
    <w:rsid w:val="00CB4CEE"/>
    <w:rsid w:val="00CD5055"/>
    <w:rsid w:val="00CD583A"/>
    <w:rsid w:val="00CD6FF6"/>
    <w:rsid w:val="00CF3E88"/>
    <w:rsid w:val="00D4084C"/>
    <w:rsid w:val="00D43EE7"/>
    <w:rsid w:val="00D633E9"/>
    <w:rsid w:val="00D67B43"/>
    <w:rsid w:val="00D67E57"/>
    <w:rsid w:val="00D71961"/>
    <w:rsid w:val="00D862FB"/>
    <w:rsid w:val="00DA1D12"/>
    <w:rsid w:val="00DD18B7"/>
    <w:rsid w:val="00DD74AF"/>
    <w:rsid w:val="00DF19FD"/>
    <w:rsid w:val="00DF5B5E"/>
    <w:rsid w:val="00DF6527"/>
    <w:rsid w:val="00E12407"/>
    <w:rsid w:val="00E220A8"/>
    <w:rsid w:val="00E71D62"/>
    <w:rsid w:val="00E92468"/>
    <w:rsid w:val="00EA16A4"/>
    <w:rsid w:val="00EA2FA7"/>
    <w:rsid w:val="00EB09C2"/>
    <w:rsid w:val="00EC171B"/>
    <w:rsid w:val="00ED79EA"/>
    <w:rsid w:val="00EF5342"/>
    <w:rsid w:val="00EF70BE"/>
    <w:rsid w:val="00F0205D"/>
    <w:rsid w:val="00F211DD"/>
    <w:rsid w:val="00F33CE0"/>
    <w:rsid w:val="00F52FD6"/>
    <w:rsid w:val="00F620EC"/>
    <w:rsid w:val="00F66D67"/>
    <w:rsid w:val="00F74B19"/>
    <w:rsid w:val="00F87E33"/>
    <w:rsid w:val="00FA3DE0"/>
    <w:rsid w:val="00FA71A0"/>
    <w:rsid w:val="00FA74D8"/>
    <w:rsid w:val="00FD1642"/>
    <w:rsid w:val="00FD4D5C"/>
    <w:rsid w:val="00FE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B618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ConsPlusCell">
    <w:name w:val="ConsPlusCell"/>
    <w:rsid w:val="00B618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13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4A780B"/>
    <w:pPr>
      <w:ind w:left="720"/>
      <w:contextualSpacing/>
    </w:pPr>
    <w:rPr>
      <w:sz w:val="24"/>
    </w:rPr>
  </w:style>
  <w:style w:type="paragraph" w:styleId="2">
    <w:name w:val="Body Text 2"/>
    <w:basedOn w:val="a"/>
    <w:link w:val="20"/>
    <w:uiPriority w:val="99"/>
    <w:unhideWhenUsed/>
    <w:rsid w:val="00AB4A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A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6">
    <w:name w:val="Font Style16"/>
    <w:basedOn w:val="a0"/>
    <w:rsid w:val="00AB4A23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144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48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851E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51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851E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51E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62EE-3070-4105-934E-AF136D8A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EI.Chernyshova</cp:lastModifiedBy>
  <cp:revision>11</cp:revision>
  <cp:lastPrinted>2021-06-21T06:19:00Z</cp:lastPrinted>
  <dcterms:created xsi:type="dcterms:W3CDTF">2022-05-13T11:31:00Z</dcterms:created>
  <dcterms:modified xsi:type="dcterms:W3CDTF">2022-06-02T11:56:00Z</dcterms:modified>
</cp:coreProperties>
</file>